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1313D" w14:textId="15767C21" w:rsidR="00C05818" w:rsidRPr="00773886" w:rsidRDefault="000B0753" w:rsidP="00C05818">
      <w:pPr>
        <w:jc w:val="center"/>
        <w:rPr>
          <w:sz w:val="36"/>
        </w:rPr>
      </w:pPr>
      <w:r w:rsidRPr="00773886">
        <w:rPr>
          <w:rFonts w:hint="eastAsia"/>
          <w:sz w:val="36"/>
        </w:rPr>
        <w:t>取得</w:t>
      </w:r>
      <w:r w:rsidR="008D5F33" w:rsidRPr="00773886">
        <w:rPr>
          <w:rFonts w:hint="eastAsia"/>
          <w:sz w:val="36"/>
        </w:rPr>
        <w:t>財産処分の制限</w:t>
      </w:r>
      <w:r w:rsidR="00E105A1" w:rsidRPr="00773886">
        <w:rPr>
          <w:rFonts w:hint="eastAsia"/>
          <w:sz w:val="36"/>
        </w:rPr>
        <w:t>及び管理</w:t>
      </w:r>
      <w:r w:rsidR="008D5F33" w:rsidRPr="00773886">
        <w:rPr>
          <w:rFonts w:hint="eastAsia"/>
          <w:sz w:val="36"/>
        </w:rPr>
        <w:t>に関する</w:t>
      </w:r>
      <w:r w:rsidR="00033F8E" w:rsidRPr="00773886">
        <w:rPr>
          <w:rFonts w:hint="eastAsia"/>
          <w:sz w:val="36"/>
        </w:rPr>
        <w:t>確認</w:t>
      </w:r>
      <w:r w:rsidR="00831DDA" w:rsidRPr="00773886">
        <w:rPr>
          <w:rFonts w:hint="eastAsia"/>
          <w:sz w:val="36"/>
        </w:rPr>
        <w:t>書</w:t>
      </w:r>
    </w:p>
    <w:p w14:paraId="145E4666" w14:textId="3CEA309C" w:rsidR="003422A6" w:rsidRPr="00773886" w:rsidRDefault="003422A6" w:rsidP="003422A6">
      <w:pPr>
        <w:ind w:firstLineChars="100" w:firstLine="240"/>
        <w:jc w:val="right"/>
        <w:rPr>
          <w:sz w:val="24"/>
        </w:rPr>
      </w:pPr>
      <w:r w:rsidRPr="00773886">
        <w:rPr>
          <w:rFonts w:hint="eastAsia"/>
          <w:sz w:val="24"/>
        </w:rPr>
        <w:t xml:space="preserve">　　年　　月　　日</w:t>
      </w:r>
    </w:p>
    <w:p w14:paraId="5D0A9C36" w14:textId="77777777" w:rsidR="003422A6" w:rsidRPr="00773886" w:rsidRDefault="003422A6" w:rsidP="003422A6">
      <w:pPr>
        <w:pStyle w:val="aa"/>
        <w:snapToGrid w:val="0"/>
        <w:spacing w:line="300" w:lineRule="auto"/>
        <w:ind w:right="-96"/>
        <w:rPr>
          <w:rFonts w:ascii="ＭＳ 明朝" w:eastAsia="ＭＳ 明朝" w:hAnsi="ＭＳ 明朝"/>
        </w:rPr>
      </w:pPr>
      <w:r w:rsidRPr="00773886">
        <w:rPr>
          <w:rFonts w:ascii="ＭＳ 明朝" w:eastAsia="ＭＳ 明朝" w:hAnsi="ＭＳ 明朝" w:hint="eastAsia"/>
        </w:rPr>
        <w:t>【代表団体】</w:t>
      </w:r>
    </w:p>
    <w:p w14:paraId="7B17BC79" w14:textId="77777777" w:rsidR="003422A6" w:rsidRPr="00773886" w:rsidRDefault="003422A6" w:rsidP="003422A6">
      <w:pPr>
        <w:pStyle w:val="aa"/>
        <w:snapToGrid w:val="0"/>
        <w:spacing w:line="300" w:lineRule="auto"/>
        <w:ind w:right="-96" w:firstLineChars="100" w:firstLine="240"/>
        <w:rPr>
          <w:rFonts w:ascii="ＭＳ 明朝" w:eastAsia="ＭＳ 明朝" w:hAnsi="ＭＳ 明朝"/>
        </w:rPr>
      </w:pPr>
      <w:r w:rsidRPr="00773886">
        <w:rPr>
          <w:noProof/>
        </w:rPr>
        <mc:AlternateContent>
          <mc:Choice Requires="wps">
            <w:drawing>
              <wp:anchor distT="0" distB="0" distL="114300" distR="114300" simplePos="0" relativeHeight="251659264" behindDoc="0" locked="0" layoutInCell="1" allowOverlap="1" wp14:anchorId="383238FB" wp14:editId="79C0D996">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A36C16" w14:textId="77777777" w:rsidR="003422A6" w:rsidRPr="001912C8" w:rsidRDefault="003422A6" w:rsidP="003422A6">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5E767EE7"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02EF47F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0A7FB90"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376A855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23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7.5pt;width:223.9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" adj="2138" stroked="f" strokeweight=".5pt">
                <v:stroke joinstyle="miter"/>
                <v:textbox inset="2mm,0,2mm,0">
                  <w:txbxContent>
                    <w:p w14:paraId="7EA36C16" w14:textId="77777777" w:rsidR="003422A6" w:rsidRPr="001912C8" w:rsidRDefault="003422A6" w:rsidP="003422A6">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5E767EE7"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02EF47F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0A7FB90"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376A855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sidRPr="00773886">
        <w:rPr>
          <w:rFonts w:ascii="ＭＳ 明朝" w:eastAsia="ＭＳ 明朝" w:hAnsi="ＭＳ 明朝" w:hint="eastAsia"/>
        </w:rPr>
        <w:t>長野県中小企業団体中央会　会長　様</w:t>
      </w:r>
    </w:p>
    <w:p w14:paraId="58A66DA2" w14:textId="77777777" w:rsidR="003422A6" w:rsidRPr="00773886" w:rsidRDefault="003422A6" w:rsidP="003422A6">
      <w:pPr>
        <w:pStyle w:val="aa"/>
        <w:snapToGrid w:val="0"/>
        <w:spacing w:line="240" w:lineRule="exact"/>
        <w:ind w:right="-96"/>
        <w:rPr>
          <w:rFonts w:ascii="ＭＳ 明朝" w:eastAsia="ＭＳ 明朝" w:hAnsi="ＭＳ 明朝"/>
        </w:rPr>
      </w:pPr>
    </w:p>
    <w:p w14:paraId="03C8CD7A" w14:textId="77777777" w:rsidR="003422A6" w:rsidRPr="00773886" w:rsidRDefault="003422A6" w:rsidP="003422A6">
      <w:pPr>
        <w:pStyle w:val="aa"/>
        <w:snapToGrid w:val="0"/>
        <w:spacing w:line="240" w:lineRule="exact"/>
        <w:ind w:right="-96"/>
        <w:rPr>
          <w:rFonts w:ascii="ＭＳ 明朝" w:eastAsia="ＭＳ 明朝" w:hAnsi="ＭＳ 明朝"/>
        </w:rPr>
      </w:pPr>
      <w:r w:rsidRPr="00773886">
        <w:rPr>
          <w:noProof/>
        </w:rPr>
        <mc:AlternateContent>
          <mc:Choice Requires="wps">
            <w:drawing>
              <wp:anchor distT="0" distB="0" distL="114300" distR="114300" simplePos="0" relativeHeight="251660288" behindDoc="0" locked="0" layoutInCell="1" allowOverlap="1" wp14:anchorId="7668389D" wp14:editId="1750D93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19A3AA90" w14:textId="77777777" w:rsidR="003422A6" w:rsidRDefault="003422A6" w:rsidP="003422A6">
                            <w:pPr>
                              <w:spacing w:line="250" w:lineRule="exact"/>
                              <w:rPr>
                                <w:rFonts w:ascii="ＭＳ ゴシック" w:eastAsia="ＭＳ ゴシック" w:hAnsi="ＭＳ ゴシック"/>
                                <w:color w:val="000000"/>
                                <w:sz w:val="22"/>
                              </w:rPr>
                            </w:pPr>
                          </w:p>
                          <w:p w14:paraId="36D32151" w14:textId="77777777" w:rsidR="003422A6" w:rsidRDefault="003422A6" w:rsidP="003422A6">
                            <w:pPr>
                              <w:spacing w:line="250" w:lineRule="exact"/>
                              <w:rPr>
                                <w:rFonts w:ascii="ＭＳ ゴシック" w:eastAsia="ＭＳ ゴシック" w:hAnsi="ＭＳ ゴシック"/>
                                <w:color w:val="000000"/>
                                <w:sz w:val="22"/>
                              </w:rPr>
                            </w:pPr>
                          </w:p>
                          <w:p w14:paraId="5CB1F372" w14:textId="77777777" w:rsidR="003422A6" w:rsidRPr="00BD3AC6" w:rsidRDefault="003422A6" w:rsidP="003422A6">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68389D" id="大かっこ 2" o:spid="_x0000_s1027" type="#_x0000_t185" style="position:absolute;margin-left:13pt;margin-top:2.05pt;width:201.2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19A3AA90" w14:textId="77777777" w:rsidR="003422A6" w:rsidRDefault="003422A6" w:rsidP="003422A6">
                      <w:pPr>
                        <w:spacing w:line="250" w:lineRule="exact"/>
                        <w:rPr>
                          <w:rFonts w:ascii="ＭＳ ゴシック" w:eastAsia="ＭＳ ゴシック" w:hAnsi="ＭＳ ゴシック"/>
                          <w:color w:val="000000"/>
                          <w:sz w:val="22"/>
                        </w:rPr>
                      </w:pPr>
                    </w:p>
                    <w:p w14:paraId="36D32151" w14:textId="77777777" w:rsidR="003422A6" w:rsidRDefault="003422A6" w:rsidP="003422A6">
                      <w:pPr>
                        <w:spacing w:line="250" w:lineRule="exact"/>
                        <w:rPr>
                          <w:rFonts w:ascii="ＭＳ ゴシック" w:eastAsia="ＭＳ ゴシック" w:hAnsi="ＭＳ ゴシック"/>
                          <w:color w:val="000000"/>
                          <w:sz w:val="22"/>
                        </w:rPr>
                      </w:pPr>
                    </w:p>
                    <w:p w14:paraId="5CB1F372" w14:textId="77777777" w:rsidR="003422A6" w:rsidRPr="00BD3AC6" w:rsidRDefault="003422A6" w:rsidP="003422A6">
                      <w:pPr>
                        <w:spacing w:line="250" w:lineRule="exact"/>
                        <w:rPr>
                          <w:rFonts w:hAnsi="ＭＳ 明朝"/>
                          <w:color w:val="000000"/>
                          <w:sz w:val="22"/>
                        </w:rPr>
                      </w:pPr>
                    </w:p>
                  </w:txbxContent>
                </v:textbox>
              </v:shape>
            </w:pict>
          </mc:Fallback>
        </mc:AlternateContent>
      </w:r>
    </w:p>
    <w:p w14:paraId="497F6AD5" w14:textId="77777777" w:rsidR="003422A6" w:rsidRPr="00773886" w:rsidRDefault="003422A6" w:rsidP="003422A6">
      <w:pPr>
        <w:pStyle w:val="aa"/>
        <w:snapToGrid w:val="0"/>
        <w:spacing w:line="240" w:lineRule="exact"/>
        <w:ind w:right="-96"/>
        <w:rPr>
          <w:rFonts w:ascii="ＭＳ 明朝" w:eastAsia="ＭＳ 明朝" w:hAnsi="ＭＳ 明朝"/>
        </w:rPr>
      </w:pPr>
    </w:p>
    <w:p w14:paraId="7FBF6282" w14:textId="77DFCFC3" w:rsidR="003422A6" w:rsidRPr="00773886" w:rsidRDefault="003422A6" w:rsidP="003422A6">
      <w:pPr>
        <w:rPr>
          <w:sz w:val="24"/>
        </w:rPr>
      </w:pPr>
    </w:p>
    <w:p w14:paraId="60325650" w14:textId="77777777" w:rsidR="003422A6" w:rsidRPr="00773886" w:rsidRDefault="003422A6" w:rsidP="003422A6">
      <w:pPr>
        <w:rPr>
          <w:sz w:val="24"/>
        </w:rPr>
      </w:pPr>
    </w:p>
    <w:p w14:paraId="6C3322EA" w14:textId="77777777" w:rsidR="003422A6" w:rsidRPr="00773886" w:rsidRDefault="003422A6" w:rsidP="003422A6">
      <w:pPr>
        <w:rPr>
          <w:sz w:val="24"/>
        </w:rPr>
      </w:pPr>
      <w:r w:rsidRPr="00773886">
        <w:rPr>
          <w:rFonts w:hint="eastAsia"/>
          <w:sz w:val="24"/>
        </w:rPr>
        <w:t xml:space="preserve">　　　　　　　　　　　　　　住　　所</w:t>
      </w:r>
    </w:p>
    <w:p w14:paraId="00CF576F" w14:textId="77777777" w:rsidR="003422A6" w:rsidRPr="00773886" w:rsidRDefault="003422A6" w:rsidP="003422A6">
      <w:pPr>
        <w:rPr>
          <w:sz w:val="24"/>
        </w:rPr>
      </w:pPr>
      <w:r w:rsidRPr="00773886">
        <w:rPr>
          <w:rFonts w:hint="eastAsia"/>
          <w:sz w:val="24"/>
        </w:rPr>
        <w:t xml:space="preserve">　　　　　　　　　　　　　　法人番号</w:t>
      </w:r>
    </w:p>
    <w:p w14:paraId="2D59EA82" w14:textId="77777777" w:rsidR="003422A6" w:rsidRPr="00773886" w:rsidRDefault="003422A6" w:rsidP="003422A6">
      <w:pPr>
        <w:rPr>
          <w:sz w:val="24"/>
        </w:rPr>
      </w:pPr>
      <w:r w:rsidRPr="00773886">
        <w:rPr>
          <w:rFonts w:hint="eastAsia"/>
          <w:sz w:val="24"/>
        </w:rPr>
        <w:t xml:space="preserve">　　　　　　　　　　　　　　名称</w:t>
      </w:r>
      <w:r w:rsidRPr="00773886">
        <w:rPr>
          <w:rFonts w:hint="eastAsia"/>
          <w:sz w:val="20"/>
          <w:szCs w:val="20"/>
        </w:rPr>
        <w:t>（称号又は屋号）</w:t>
      </w:r>
    </w:p>
    <w:p w14:paraId="6D864502" w14:textId="37CAF02F" w:rsidR="003422A6" w:rsidRPr="00773886" w:rsidRDefault="003422A6" w:rsidP="003422A6">
      <w:pPr>
        <w:rPr>
          <w:sz w:val="24"/>
        </w:rPr>
      </w:pPr>
      <w:r w:rsidRPr="00773886">
        <w:rPr>
          <w:rFonts w:hint="eastAsia"/>
          <w:sz w:val="24"/>
        </w:rPr>
        <w:t xml:space="preserve">　　　　　　　　　　　　　　</w:t>
      </w:r>
      <w:r w:rsidRPr="00AF4E16">
        <w:rPr>
          <w:rFonts w:hint="eastAsia"/>
          <w:sz w:val="24"/>
        </w:rPr>
        <w:t>代表者</w:t>
      </w:r>
      <w:r w:rsidR="00510E29" w:rsidRPr="00AF4E16">
        <w:rPr>
          <w:rFonts w:hint="eastAsia"/>
          <w:sz w:val="24"/>
        </w:rPr>
        <w:t>の</w:t>
      </w:r>
      <w:r w:rsidR="00810FFB" w:rsidRPr="00AF4E16">
        <w:rPr>
          <w:rFonts w:hint="eastAsia"/>
          <w:sz w:val="24"/>
        </w:rPr>
        <w:t>役</w:t>
      </w:r>
      <w:r w:rsidRPr="00AF4E16">
        <w:rPr>
          <w:rFonts w:hint="eastAsia"/>
          <w:sz w:val="24"/>
        </w:rPr>
        <w:t>職</w:t>
      </w:r>
      <w:r w:rsidR="00510E29" w:rsidRPr="00AF4E16">
        <w:rPr>
          <w:rFonts w:hint="eastAsia"/>
          <w:sz w:val="24"/>
        </w:rPr>
        <w:t>・</w:t>
      </w:r>
      <w:r w:rsidRPr="00AF4E16">
        <w:rPr>
          <w:rFonts w:hint="eastAsia"/>
          <w:sz w:val="24"/>
        </w:rPr>
        <w:t>氏名</w:t>
      </w:r>
      <w:r w:rsidR="00773886">
        <w:rPr>
          <w:rFonts w:hint="eastAsia"/>
          <w:sz w:val="24"/>
        </w:rPr>
        <w:t xml:space="preserve">　　　　　　</w:t>
      </w:r>
      <w:r w:rsidR="00AF4E16">
        <w:rPr>
          <w:rFonts w:hint="eastAsia"/>
          <w:sz w:val="24"/>
        </w:rPr>
        <w:t xml:space="preserve">　　　</w:t>
      </w:r>
      <w:r w:rsidR="00773886">
        <w:rPr>
          <w:rFonts w:hint="eastAsia"/>
          <w:sz w:val="24"/>
        </w:rPr>
        <w:t xml:space="preserve">　　　　印</w:t>
      </w:r>
    </w:p>
    <w:p w14:paraId="4B4B1552" w14:textId="1A7DBBCA" w:rsidR="003422A6" w:rsidRPr="00773886" w:rsidRDefault="003422A6" w:rsidP="00C05818">
      <w:pPr>
        <w:rPr>
          <w:sz w:val="24"/>
        </w:rPr>
      </w:pPr>
    </w:p>
    <w:p w14:paraId="62DA45F4" w14:textId="22732EBB" w:rsidR="00C05818" w:rsidRPr="00773886" w:rsidRDefault="0064558A" w:rsidP="003422A6">
      <w:pPr>
        <w:ind w:firstLineChars="100" w:firstLine="240"/>
        <w:rPr>
          <w:sz w:val="24"/>
        </w:rPr>
      </w:pPr>
      <w:r w:rsidRPr="00773886">
        <w:rPr>
          <w:rFonts w:hint="eastAsia"/>
          <w:sz w:val="24"/>
        </w:rPr>
        <w:t>中小企業</w:t>
      </w:r>
      <w:r w:rsidR="00BC44F5" w:rsidRPr="00773886">
        <w:rPr>
          <w:rFonts w:hint="eastAsia"/>
          <w:sz w:val="24"/>
        </w:rPr>
        <w:t>エネルギーコスト削減助成金</w:t>
      </w:r>
      <w:r w:rsidRPr="00773886">
        <w:rPr>
          <w:rFonts w:hint="eastAsia"/>
          <w:sz w:val="24"/>
        </w:rPr>
        <w:t>に係る</w:t>
      </w:r>
      <w:r w:rsidR="00E105A1" w:rsidRPr="00773886">
        <w:rPr>
          <w:rFonts w:hint="eastAsia"/>
          <w:sz w:val="24"/>
        </w:rPr>
        <w:t>事業計画書</w:t>
      </w:r>
      <w:r w:rsidR="007059FF" w:rsidRPr="00773886">
        <w:rPr>
          <w:rFonts w:hint="eastAsia"/>
          <w:sz w:val="24"/>
        </w:rPr>
        <w:t>提出</w:t>
      </w:r>
      <w:r w:rsidR="00C05818" w:rsidRPr="00773886">
        <w:rPr>
          <w:rFonts w:hint="eastAsia"/>
          <w:sz w:val="24"/>
        </w:rPr>
        <w:t>にあたり</w:t>
      </w:r>
      <w:r w:rsidR="00831DDA" w:rsidRPr="00773886">
        <w:rPr>
          <w:rFonts w:hint="eastAsia"/>
          <w:sz w:val="24"/>
        </w:rPr>
        <w:t>、</w:t>
      </w:r>
      <w:r w:rsidR="008407D4" w:rsidRPr="00773886">
        <w:rPr>
          <w:rFonts w:hint="eastAsia"/>
          <w:sz w:val="24"/>
        </w:rPr>
        <w:t>助成対象設備の</w:t>
      </w:r>
      <w:r w:rsidR="00C63299" w:rsidRPr="00773886">
        <w:rPr>
          <w:rFonts w:hint="eastAsia"/>
          <w:sz w:val="24"/>
        </w:rPr>
        <w:t>財産処分の制限</w:t>
      </w:r>
      <w:r w:rsidR="000B0753" w:rsidRPr="00773886">
        <w:rPr>
          <w:rFonts w:hint="eastAsia"/>
          <w:sz w:val="24"/>
        </w:rPr>
        <w:t>及び管理</w:t>
      </w:r>
      <w:r w:rsidR="00C63299" w:rsidRPr="00773886">
        <w:rPr>
          <w:rFonts w:hint="eastAsia"/>
          <w:sz w:val="24"/>
        </w:rPr>
        <w:t>については、</w:t>
      </w:r>
      <w:r w:rsidR="00C05818" w:rsidRPr="00773886">
        <w:rPr>
          <w:rFonts w:hint="eastAsia"/>
          <w:sz w:val="24"/>
        </w:rPr>
        <w:t>中小企業</w:t>
      </w:r>
      <w:r w:rsidR="00996850" w:rsidRPr="00773886">
        <w:rPr>
          <w:rFonts w:hint="eastAsia"/>
          <w:sz w:val="24"/>
        </w:rPr>
        <w:t>エネルギーコスト削減</w:t>
      </w:r>
      <w:r w:rsidR="007059FF" w:rsidRPr="00773886">
        <w:rPr>
          <w:rFonts w:hint="eastAsia"/>
          <w:sz w:val="24"/>
        </w:rPr>
        <w:t>助成金交付規程</w:t>
      </w:r>
      <w:r w:rsidR="00C05818" w:rsidRPr="00773886">
        <w:rPr>
          <w:rFonts w:hint="eastAsia"/>
          <w:sz w:val="24"/>
        </w:rPr>
        <w:t>第</w:t>
      </w:r>
      <w:r w:rsidR="00831DDA" w:rsidRPr="00773886">
        <w:rPr>
          <w:rFonts w:hint="eastAsia"/>
          <w:sz w:val="24"/>
        </w:rPr>
        <w:t>1</w:t>
      </w:r>
      <w:r w:rsidR="007059FF" w:rsidRPr="00773886">
        <w:rPr>
          <w:rFonts w:hint="eastAsia"/>
          <w:sz w:val="24"/>
        </w:rPr>
        <w:t>5</w:t>
      </w:r>
      <w:r w:rsidRPr="00773886">
        <w:rPr>
          <w:rFonts w:hint="eastAsia"/>
          <w:sz w:val="24"/>
        </w:rPr>
        <w:t>条</w:t>
      </w:r>
      <w:r w:rsidR="007059FF" w:rsidRPr="00773886">
        <w:rPr>
          <w:rFonts w:hint="eastAsia"/>
          <w:sz w:val="24"/>
        </w:rPr>
        <w:t>及び第</w:t>
      </w:r>
      <w:r w:rsidR="007059FF" w:rsidRPr="00773886">
        <w:rPr>
          <w:rFonts w:hint="eastAsia"/>
          <w:sz w:val="24"/>
        </w:rPr>
        <w:t>16</w:t>
      </w:r>
      <w:r w:rsidR="007059FF" w:rsidRPr="00773886">
        <w:rPr>
          <w:rFonts w:hint="eastAsia"/>
          <w:sz w:val="24"/>
        </w:rPr>
        <w:t>条</w:t>
      </w:r>
      <w:r w:rsidR="00C33718" w:rsidRPr="00773886">
        <w:rPr>
          <w:rFonts w:hint="eastAsia"/>
          <w:sz w:val="24"/>
        </w:rPr>
        <w:t>を</w:t>
      </w:r>
      <w:r w:rsidR="003B5ACD" w:rsidRPr="00CE663D">
        <w:rPr>
          <w:rFonts w:hint="eastAsia"/>
          <w:sz w:val="24"/>
        </w:rPr>
        <w:t>遵守</w:t>
      </w:r>
      <w:r w:rsidR="00033F8E" w:rsidRPr="00CE663D">
        <w:rPr>
          <w:rFonts w:hint="eastAsia"/>
          <w:sz w:val="24"/>
        </w:rPr>
        <w:t>し</w:t>
      </w:r>
      <w:r w:rsidR="007059FF" w:rsidRPr="00CE663D">
        <w:rPr>
          <w:rFonts w:hint="eastAsia"/>
          <w:sz w:val="24"/>
        </w:rPr>
        <w:t>、</w:t>
      </w:r>
      <w:r w:rsidR="003B5ACD" w:rsidRPr="00CE663D">
        <w:rPr>
          <w:rFonts w:hint="eastAsia"/>
          <w:sz w:val="24"/>
        </w:rPr>
        <w:t>適正</w:t>
      </w:r>
      <w:r w:rsidR="005058A3" w:rsidRPr="00773886">
        <w:rPr>
          <w:rFonts w:hint="eastAsia"/>
          <w:sz w:val="24"/>
        </w:rPr>
        <w:t>な</w:t>
      </w:r>
      <w:r w:rsidR="00E105A1" w:rsidRPr="00773886">
        <w:rPr>
          <w:rFonts w:hint="eastAsia"/>
          <w:sz w:val="24"/>
        </w:rPr>
        <w:t>運用</w:t>
      </w:r>
      <w:r w:rsidR="005058A3" w:rsidRPr="00773886">
        <w:rPr>
          <w:rFonts w:hint="eastAsia"/>
          <w:sz w:val="24"/>
        </w:rPr>
        <w:t>をいたします。</w:t>
      </w:r>
    </w:p>
    <w:p w14:paraId="18246B46" w14:textId="6DA7B747" w:rsidR="00747208" w:rsidRPr="00773886" w:rsidRDefault="00747208" w:rsidP="003422A6">
      <w:pPr>
        <w:rPr>
          <w:sz w:val="24"/>
          <w:szCs w:val="24"/>
        </w:rPr>
      </w:pPr>
    </w:p>
    <w:p w14:paraId="562F16FA" w14:textId="77777777" w:rsidR="002E43FF" w:rsidRPr="00773886" w:rsidRDefault="002E43FF" w:rsidP="003422A6">
      <w:pPr>
        <w:rPr>
          <w:sz w:val="24"/>
          <w:szCs w:val="24"/>
        </w:rPr>
      </w:pPr>
    </w:p>
    <w:p w14:paraId="78354BA2" w14:textId="155E15D5" w:rsidR="00C05818" w:rsidRPr="00773886" w:rsidRDefault="00C05818" w:rsidP="00C05818">
      <w:pPr>
        <w:rPr>
          <w:sz w:val="24"/>
        </w:rPr>
      </w:pPr>
      <w:r w:rsidRPr="00773886">
        <w:rPr>
          <w:rFonts w:hint="eastAsia"/>
          <w:sz w:val="24"/>
        </w:rPr>
        <w:t>抜粋：中小企業</w:t>
      </w:r>
      <w:r w:rsidR="00065EB9" w:rsidRPr="00773886">
        <w:rPr>
          <w:rFonts w:hint="eastAsia"/>
          <w:sz w:val="24"/>
        </w:rPr>
        <w:t>エネルギーコスト削減助成金交付規程</w:t>
      </w:r>
    </w:p>
    <w:p w14:paraId="094D162E" w14:textId="6D5890F0" w:rsidR="00065EB9" w:rsidRPr="00773886" w:rsidRDefault="00065EB9" w:rsidP="002E43FF">
      <w:pPr>
        <w:widowControl w:val="0"/>
        <w:adjustRightInd w:val="0"/>
        <w:snapToGrid w:val="0"/>
        <w:rPr>
          <w:b/>
          <w:bCs/>
        </w:rPr>
      </w:pPr>
      <w:r w:rsidRPr="00773886">
        <w:rPr>
          <w:b/>
          <w:bCs/>
        </w:rPr>
        <w:t>（取得財産等の管理等）</w:t>
      </w:r>
      <w:r w:rsidRPr="00773886">
        <w:rPr>
          <w:b/>
          <w:bCs/>
        </w:rPr>
        <w:t xml:space="preserve"> </w:t>
      </w:r>
    </w:p>
    <w:p w14:paraId="50EFBC6B" w14:textId="3D1EF5B4" w:rsidR="00065EB9" w:rsidRPr="00773886" w:rsidRDefault="00065EB9" w:rsidP="002E43FF">
      <w:pPr>
        <w:widowControl w:val="0"/>
        <w:spacing w:line="300" w:lineRule="exact"/>
        <w:ind w:left="210" w:hangingChars="100" w:hanging="210"/>
      </w:pPr>
      <w:r w:rsidRPr="00773886">
        <w:t>第</w:t>
      </w:r>
      <w:r w:rsidRPr="00773886">
        <w:t>15</w:t>
      </w:r>
      <w:r w:rsidRPr="00773886">
        <w:t>条</w:t>
      </w:r>
      <w:r w:rsidRPr="00773886">
        <w:t xml:space="preserve"> </w:t>
      </w:r>
      <w:r w:rsidR="008979F8" w:rsidRPr="00773886">
        <w:t xml:space="preserve"> </w:t>
      </w:r>
      <w:r w:rsidRPr="00773886">
        <w:t>助成事業者は、対象経費により取得し、又は効用の増加した財産（以下「取得財産等」という。）については、助成事業の完了後においても、善良な管理者の注意をもって管理し、助成金の交付の目的に従って、その効率的運用を図らなければならない。</w:t>
      </w:r>
    </w:p>
    <w:p w14:paraId="0D9D3DC2" w14:textId="6D56D775" w:rsidR="00065EB9" w:rsidRPr="00773886" w:rsidRDefault="00065EB9" w:rsidP="002E43FF">
      <w:pPr>
        <w:widowControl w:val="0"/>
        <w:spacing w:line="300" w:lineRule="exact"/>
        <w:ind w:left="210" w:hangingChars="100" w:hanging="210"/>
      </w:pPr>
      <w:r w:rsidRPr="00773886">
        <w:t>２</w:t>
      </w:r>
      <w:r w:rsidRPr="00773886">
        <w:t xml:space="preserve"> </w:t>
      </w:r>
      <w:r w:rsidRPr="00773886">
        <w:t>助成事業者は、取得財産等について、取得財産等管理台帳（様式第</w:t>
      </w:r>
      <w:r w:rsidRPr="00773886">
        <w:t>13</w:t>
      </w:r>
      <w:r w:rsidRPr="00773886">
        <w:t>号）を備え管理しなければならない。</w:t>
      </w:r>
    </w:p>
    <w:p w14:paraId="74312E4C" w14:textId="5F67028D" w:rsidR="00065EB9" w:rsidRPr="00773886" w:rsidRDefault="00065EB9" w:rsidP="002E43FF">
      <w:pPr>
        <w:widowControl w:val="0"/>
        <w:spacing w:line="300" w:lineRule="exact"/>
        <w:ind w:left="210" w:hangingChars="100" w:hanging="210"/>
      </w:pPr>
      <w:r w:rsidRPr="00773886">
        <w:t>３</w:t>
      </w:r>
      <w:r w:rsidRPr="00773886">
        <w:t xml:space="preserve"> </w:t>
      </w:r>
      <w:r w:rsidRPr="00773886">
        <w:t>助成事業者は、当該年度に取得財産等があるときは、第８条第１項に定める交付申請書兼実績報告書に取得財産等明細表（様式第</w:t>
      </w:r>
      <w:r w:rsidRPr="00773886">
        <w:t>14</w:t>
      </w:r>
      <w:r w:rsidRPr="00773886">
        <w:t>号）を添付しなければならない。</w:t>
      </w:r>
      <w:r w:rsidRPr="00773886">
        <w:t xml:space="preserve"> </w:t>
      </w:r>
    </w:p>
    <w:p w14:paraId="450FB906" w14:textId="51E66644" w:rsidR="00065EB9" w:rsidRPr="00773886" w:rsidRDefault="00065EB9" w:rsidP="002E43FF">
      <w:pPr>
        <w:widowControl w:val="0"/>
        <w:spacing w:line="300" w:lineRule="exact"/>
        <w:ind w:left="210" w:hangingChars="100" w:hanging="210"/>
      </w:pPr>
      <w:r w:rsidRPr="00773886">
        <w:t>４</w:t>
      </w:r>
      <w:r w:rsidRPr="00773886">
        <w:t xml:space="preserve"> </w:t>
      </w:r>
      <w:r w:rsidRPr="00773886">
        <w:t>事務局は、助成事業者が取得財産等を処分することにより収入があり、又は収入があると認められるときは、その収入の全部又は一部を事務局に納付させることができるものとする。</w:t>
      </w:r>
    </w:p>
    <w:p w14:paraId="124DD2A2" w14:textId="77777777" w:rsidR="002E43FF" w:rsidRPr="00773886" w:rsidRDefault="002E43FF" w:rsidP="002E43FF">
      <w:pPr>
        <w:widowControl w:val="0"/>
        <w:spacing w:line="300" w:lineRule="exact"/>
      </w:pPr>
    </w:p>
    <w:p w14:paraId="5306EEAE" w14:textId="06A2785F" w:rsidR="00065EB9" w:rsidRPr="00773886" w:rsidRDefault="00065EB9" w:rsidP="002E43FF">
      <w:pPr>
        <w:widowControl w:val="0"/>
        <w:adjustRightInd w:val="0"/>
        <w:snapToGrid w:val="0"/>
        <w:rPr>
          <w:b/>
          <w:bCs/>
        </w:rPr>
      </w:pPr>
      <w:r w:rsidRPr="00773886">
        <w:rPr>
          <w:b/>
          <w:bCs/>
        </w:rPr>
        <w:t>（取得財産等の処分の制限）</w:t>
      </w:r>
    </w:p>
    <w:p w14:paraId="21DDA07F" w14:textId="2621A99D" w:rsidR="00065EB9" w:rsidRPr="00773886" w:rsidRDefault="00065EB9" w:rsidP="002E43FF">
      <w:pPr>
        <w:widowControl w:val="0"/>
        <w:spacing w:line="300" w:lineRule="exact"/>
        <w:ind w:left="210" w:hangingChars="100" w:hanging="210"/>
      </w:pPr>
      <w:r w:rsidRPr="00773886">
        <w:t>第</w:t>
      </w:r>
      <w:r w:rsidRPr="00773886">
        <w:t>16</w:t>
      </w:r>
      <w:r w:rsidRPr="00773886">
        <w:t>条</w:t>
      </w:r>
      <w:r w:rsidRPr="00773886">
        <w:t xml:space="preserve"> </w:t>
      </w:r>
      <w:r w:rsidR="009A773F" w:rsidRPr="00773886">
        <w:t xml:space="preserve"> </w:t>
      </w:r>
      <w:r w:rsidRPr="00773886">
        <w:t>取得財産等のうち、処分を制限する財産は、取得価格又は効用の増加価格が単価</w:t>
      </w:r>
      <w:r w:rsidRPr="00773886">
        <w:t xml:space="preserve">50 </w:t>
      </w:r>
      <w:r w:rsidRPr="00773886">
        <w:t>万円（税抜き）以上の機械、器具、備品及びその他の財産とする。</w:t>
      </w:r>
    </w:p>
    <w:p w14:paraId="0A874799" w14:textId="77777777" w:rsidR="009A773F" w:rsidRPr="00773886" w:rsidRDefault="00065EB9" w:rsidP="002E43FF">
      <w:pPr>
        <w:widowControl w:val="0"/>
        <w:spacing w:line="300" w:lineRule="exact"/>
        <w:ind w:left="210" w:hangingChars="100" w:hanging="210"/>
      </w:pPr>
      <w:r w:rsidRPr="00773886">
        <w:t>２</w:t>
      </w:r>
      <w:r w:rsidRPr="00773886">
        <w:t xml:space="preserve"> </w:t>
      </w:r>
      <w:r w:rsidRPr="00773886">
        <w:t>取得財産等の処分を制限する期間は、減価償却資産の耐用年数等に関する省令（昭和</w:t>
      </w:r>
      <w:r w:rsidRPr="00773886">
        <w:t xml:space="preserve">40 </w:t>
      </w:r>
      <w:r w:rsidRPr="00773886">
        <w:t>年大蔵省令第</w:t>
      </w:r>
      <w:r w:rsidRPr="00773886">
        <w:t>15</w:t>
      </w:r>
      <w:r w:rsidRPr="00773886">
        <w:t>号）に定められた期間とする。</w:t>
      </w:r>
    </w:p>
    <w:p w14:paraId="1AF76409" w14:textId="77777777" w:rsidR="005B7E37" w:rsidRPr="00773886" w:rsidRDefault="00065EB9" w:rsidP="002E43FF">
      <w:pPr>
        <w:widowControl w:val="0"/>
        <w:spacing w:line="300" w:lineRule="exact"/>
        <w:ind w:left="210" w:hangingChars="100" w:hanging="210"/>
      </w:pPr>
      <w:r w:rsidRPr="00773886">
        <w:t>３</w:t>
      </w:r>
      <w:r w:rsidRPr="00773886">
        <w:t xml:space="preserve"> </w:t>
      </w:r>
      <w:r w:rsidRPr="00773886">
        <w:t>助成事業者は、前項の規定により定められた期間内において、処分を制限された取得財産等を処分しようとするときは、あらかじめ財産処分承認申請書（様式第</w:t>
      </w:r>
      <w:r w:rsidRPr="00773886">
        <w:t>15</w:t>
      </w:r>
      <w:r w:rsidRPr="00773886">
        <w:t>号）を事務局に提出して承認を受けなければならない。</w:t>
      </w:r>
    </w:p>
    <w:p w14:paraId="598D64CF" w14:textId="387C7DEB" w:rsidR="00C63299" w:rsidRPr="00773886" w:rsidRDefault="00065EB9" w:rsidP="002E43FF">
      <w:pPr>
        <w:widowControl w:val="0"/>
        <w:spacing w:line="300" w:lineRule="exact"/>
        <w:ind w:left="210" w:hangingChars="100" w:hanging="210"/>
        <w:rPr>
          <w:rFonts w:ascii="ＭＳ ゴシック" w:eastAsia="ＭＳ ゴシック" w:hAnsi="ＭＳ ゴシック" w:cs="ＭＳ ゴシック"/>
          <w:kern w:val="0"/>
          <w:sz w:val="24"/>
          <w:szCs w:val="24"/>
        </w:rPr>
      </w:pPr>
      <w:r w:rsidRPr="00773886">
        <w:t>４</w:t>
      </w:r>
      <w:r w:rsidRPr="00773886">
        <w:t xml:space="preserve"> </w:t>
      </w:r>
      <w:r w:rsidRPr="00773886">
        <w:t>前項の承認をする場合において、事務局は、助成事業者が取得財産等を処分することにより収入があり、又は収入があると認められるときは、その収入の全部又は一部を事務局に納付させることができるものとする。</w:t>
      </w:r>
      <w:r w:rsidRPr="00773886">
        <w:t xml:space="preserve"> </w:t>
      </w:r>
    </w:p>
    <w:p w14:paraId="206146D2" w14:textId="77777777" w:rsidR="00D54D0F" w:rsidRPr="00773886" w:rsidRDefault="00D54D0F" w:rsidP="00C05818">
      <w:pPr>
        <w:rPr>
          <w:sz w:val="24"/>
        </w:rPr>
      </w:pPr>
    </w:p>
    <w:sectPr w:rsidR="00D54D0F" w:rsidRPr="00773886" w:rsidSect="00374A1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692AF" w14:textId="77777777" w:rsidR="00374A14" w:rsidRDefault="00374A14" w:rsidP="004E62E2">
      <w:r>
        <w:separator/>
      </w:r>
    </w:p>
  </w:endnote>
  <w:endnote w:type="continuationSeparator" w:id="0">
    <w:p w14:paraId="4A68C702" w14:textId="77777777" w:rsidR="00374A14" w:rsidRDefault="00374A14"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CF405" w14:textId="77777777" w:rsidR="00374A14" w:rsidRDefault="00374A14" w:rsidP="004E62E2">
      <w:r>
        <w:separator/>
      </w:r>
    </w:p>
  </w:footnote>
  <w:footnote w:type="continuationSeparator" w:id="0">
    <w:p w14:paraId="37EE3A54" w14:textId="77777777" w:rsidR="00374A14" w:rsidRDefault="00374A14"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05"/>
    <w:rsid w:val="0002230A"/>
    <w:rsid w:val="00033F8E"/>
    <w:rsid w:val="00036500"/>
    <w:rsid w:val="0006560C"/>
    <w:rsid w:val="00065EB9"/>
    <w:rsid w:val="0006736C"/>
    <w:rsid w:val="000B0753"/>
    <w:rsid w:val="000F0C36"/>
    <w:rsid w:val="00136DF2"/>
    <w:rsid w:val="001610C3"/>
    <w:rsid w:val="001A201F"/>
    <w:rsid w:val="001C49BA"/>
    <w:rsid w:val="0023566A"/>
    <w:rsid w:val="0024304C"/>
    <w:rsid w:val="00270DDA"/>
    <w:rsid w:val="00294467"/>
    <w:rsid w:val="002E43FF"/>
    <w:rsid w:val="002F4B5C"/>
    <w:rsid w:val="003422A6"/>
    <w:rsid w:val="00350072"/>
    <w:rsid w:val="0036239C"/>
    <w:rsid w:val="00374A14"/>
    <w:rsid w:val="003A550F"/>
    <w:rsid w:val="003B5ACD"/>
    <w:rsid w:val="00466B39"/>
    <w:rsid w:val="0048066F"/>
    <w:rsid w:val="004A3475"/>
    <w:rsid w:val="004E62E2"/>
    <w:rsid w:val="005058A3"/>
    <w:rsid w:val="00510E29"/>
    <w:rsid w:val="00520B32"/>
    <w:rsid w:val="00523C6A"/>
    <w:rsid w:val="005B7E37"/>
    <w:rsid w:val="005D64A9"/>
    <w:rsid w:val="005E24D3"/>
    <w:rsid w:val="0064558A"/>
    <w:rsid w:val="00672D09"/>
    <w:rsid w:val="006B1A05"/>
    <w:rsid w:val="006C7356"/>
    <w:rsid w:val="007059FF"/>
    <w:rsid w:val="00747208"/>
    <w:rsid w:val="00764804"/>
    <w:rsid w:val="00773886"/>
    <w:rsid w:val="007878EA"/>
    <w:rsid w:val="007B000C"/>
    <w:rsid w:val="007C12D9"/>
    <w:rsid w:val="007E0ADE"/>
    <w:rsid w:val="007E68BB"/>
    <w:rsid w:val="00810FFB"/>
    <w:rsid w:val="00831DDA"/>
    <w:rsid w:val="00833E63"/>
    <w:rsid w:val="008407D4"/>
    <w:rsid w:val="008979F8"/>
    <w:rsid w:val="008D5F33"/>
    <w:rsid w:val="008E222C"/>
    <w:rsid w:val="00996850"/>
    <w:rsid w:val="009A773F"/>
    <w:rsid w:val="00A04DCA"/>
    <w:rsid w:val="00A60A68"/>
    <w:rsid w:val="00A645D3"/>
    <w:rsid w:val="00A75BE7"/>
    <w:rsid w:val="00A851F1"/>
    <w:rsid w:val="00AB4AD2"/>
    <w:rsid w:val="00AF4E16"/>
    <w:rsid w:val="00B07277"/>
    <w:rsid w:val="00B13C13"/>
    <w:rsid w:val="00B469B5"/>
    <w:rsid w:val="00B74846"/>
    <w:rsid w:val="00BA1F85"/>
    <w:rsid w:val="00BC44F5"/>
    <w:rsid w:val="00C05818"/>
    <w:rsid w:val="00C33718"/>
    <w:rsid w:val="00C63299"/>
    <w:rsid w:val="00CE4FCD"/>
    <w:rsid w:val="00CE663D"/>
    <w:rsid w:val="00CF00DB"/>
    <w:rsid w:val="00D41BA8"/>
    <w:rsid w:val="00D54D0F"/>
    <w:rsid w:val="00D756D3"/>
    <w:rsid w:val="00D86645"/>
    <w:rsid w:val="00D87894"/>
    <w:rsid w:val="00DA0F80"/>
    <w:rsid w:val="00DE6276"/>
    <w:rsid w:val="00DF07AE"/>
    <w:rsid w:val="00E105A1"/>
    <w:rsid w:val="00E60C9B"/>
    <w:rsid w:val="00EA2F3C"/>
    <w:rsid w:val="00EB6C04"/>
    <w:rsid w:val="00EC4EBD"/>
    <w:rsid w:val="00EE1D73"/>
    <w:rsid w:val="00F00964"/>
    <w:rsid w:val="00F408D0"/>
    <w:rsid w:val="00F56931"/>
    <w:rsid w:val="00F60F50"/>
    <w:rsid w:val="00F63CC5"/>
    <w:rsid w:val="00FD1AB1"/>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2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 w:type="paragraph" w:customStyle="1" w:styleId="aa">
    <w:name w:val="スタイル"/>
    <w:rsid w:val="003422A6"/>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2022-08-01T04:38:00Z</dcterms:created>
  <dcterms:modified xsi:type="dcterms:W3CDTF">2024-02-22T01:18:00Z</dcterms:modified>
</cp:coreProperties>
</file>